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5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Times New Roman" w:hAnsi="Times New Roman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4DCCB6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center"/>
        <w:outlineLvl w:val="0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持证在产采矿权底数及下年度建设计划表</w:t>
      </w:r>
    </w:p>
    <w:p w14:paraId="69CD9E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280" w:firstLineChars="100"/>
        <w:jc w:val="both"/>
        <w:outlineLvl w:val="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填表单位：                 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                   填表时间：   年    月   日</w:t>
      </w:r>
    </w:p>
    <w:tbl>
      <w:tblPr>
        <w:tblStyle w:val="4"/>
        <w:tblW w:w="48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73"/>
        <w:gridCol w:w="873"/>
        <w:gridCol w:w="873"/>
        <w:gridCol w:w="873"/>
        <w:gridCol w:w="780"/>
        <w:gridCol w:w="774"/>
        <w:gridCol w:w="953"/>
        <w:gridCol w:w="1204"/>
        <w:gridCol w:w="1129"/>
        <w:gridCol w:w="1300"/>
        <w:gridCol w:w="1259"/>
        <w:gridCol w:w="1201"/>
        <w:gridCol w:w="791"/>
      </w:tblGrid>
      <w:tr w14:paraId="4E89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" w:type="pct"/>
            <w:noWrap w:val="0"/>
            <w:vAlign w:val="center"/>
          </w:tcPr>
          <w:p w14:paraId="69360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" w:type="pct"/>
            <w:noWrap w:val="0"/>
            <w:vAlign w:val="center"/>
          </w:tcPr>
          <w:p w14:paraId="4C46F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市州</w:t>
            </w:r>
          </w:p>
        </w:tc>
        <w:tc>
          <w:tcPr>
            <w:tcW w:w="317" w:type="pct"/>
            <w:noWrap w:val="0"/>
            <w:vAlign w:val="center"/>
          </w:tcPr>
          <w:p w14:paraId="162A2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317" w:type="pct"/>
            <w:noWrap w:val="0"/>
            <w:vAlign w:val="center"/>
          </w:tcPr>
          <w:p w14:paraId="17C01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317" w:type="pct"/>
            <w:noWrap w:val="0"/>
            <w:vAlign w:val="center"/>
          </w:tcPr>
          <w:p w14:paraId="73750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83" w:type="pct"/>
            <w:noWrap w:val="0"/>
            <w:vAlign w:val="center"/>
          </w:tcPr>
          <w:p w14:paraId="4049D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采矿权人</w:t>
            </w:r>
          </w:p>
        </w:tc>
        <w:tc>
          <w:tcPr>
            <w:tcW w:w="281" w:type="pct"/>
            <w:noWrap w:val="0"/>
            <w:vAlign w:val="center"/>
          </w:tcPr>
          <w:p w14:paraId="27387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346" w:type="pct"/>
            <w:noWrap w:val="0"/>
            <w:vAlign w:val="center"/>
          </w:tcPr>
          <w:p w14:paraId="2022D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</w:t>
            </w:r>
          </w:p>
          <w:p w14:paraId="3D643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规模</w:t>
            </w:r>
          </w:p>
        </w:tc>
        <w:tc>
          <w:tcPr>
            <w:tcW w:w="437" w:type="pct"/>
            <w:noWrap w:val="0"/>
            <w:vAlign w:val="center"/>
          </w:tcPr>
          <w:p w14:paraId="36DAE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发证机关（部、省、市、县级）</w:t>
            </w:r>
          </w:p>
        </w:tc>
        <w:tc>
          <w:tcPr>
            <w:tcW w:w="410" w:type="pct"/>
            <w:noWrap w:val="0"/>
            <w:vAlign w:val="center"/>
          </w:tcPr>
          <w:p w14:paraId="66226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是否签订绿矿协议</w:t>
            </w:r>
          </w:p>
        </w:tc>
        <w:tc>
          <w:tcPr>
            <w:tcW w:w="472" w:type="pct"/>
            <w:noWrap w:val="0"/>
            <w:vAlign w:val="center"/>
          </w:tcPr>
          <w:p w14:paraId="72661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国家级（省级）绿色矿山</w:t>
            </w:r>
          </w:p>
        </w:tc>
        <w:tc>
          <w:tcPr>
            <w:tcW w:w="457" w:type="pct"/>
            <w:noWrap w:val="0"/>
            <w:vAlign w:val="center"/>
          </w:tcPr>
          <w:p w14:paraId="173C1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矿山企业联系人</w:t>
            </w:r>
          </w:p>
        </w:tc>
        <w:tc>
          <w:tcPr>
            <w:tcW w:w="436" w:type="pct"/>
            <w:noWrap w:val="0"/>
            <w:vAlign w:val="center"/>
          </w:tcPr>
          <w:p w14:paraId="2BC96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是否列入下年度建设计划</w:t>
            </w:r>
          </w:p>
        </w:tc>
        <w:tc>
          <w:tcPr>
            <w:tcW w:w="287" w:type="pct"/>
            <w:noWrap w:val="0"/>
            <w:vAlign w:val="center"/>
          </w:tcPr>
          <w:p w14:paraId="68324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21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" w:type="pct"/>
            <w:noWrap w:val="0"/>
            <w:vAlign w:val="top"/>
          </w:tcPr>
          <w:p w14:paraId="6AF189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0E0576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292F1F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72DB47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589B71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3" w:type="pct"/>
            <w:noWrap w:val="0"/>
            <w:vAlign w:val="top"/>
          </w:tcPr>
          <w:p w14:paraId="7C27CB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top"/>
          </w:tcPr>
          <w:p w14:paraId="711D0E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top"/>
          </w:tcPr>
          <w:p w14:paraId="7473E9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 w14:paraId="36EF56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top"/>
          </w:tcPr>
          <w:p w14:paraId="7E3145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noWrap w:val="0"/>
            <w:vAlign w:val="top"/>
          </w:tcPr>
          <w:p w14:paraId="301EF5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57" w:type="pct"/>
            <w:noWrap w:val="0"/>
            <w:vAlign w:val="top"/>
          </w:tcPr>
          <w:p w14:paraId="396E9B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" w:type="pct"/>
            <w:noWrap w:val="0"/>
            <w:vAlign w:val="top"/>
          </w:tcPr>
          <w:p w14:paraId="595246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 w14:paraId="64E967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11CD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" w:type="pct"/>
            <w:noWrap w:val="0"/>
            <w:vAlign w:val="top"/>
          </w:tcPr>
          <w:p w14:paraId="4BDB71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15BAF4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218B73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7A6569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72CD5C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3" w:type="pct"/>
            <w:noWrap w:val="0"/>
            <w:vAlign w:val="top"/>
          </w:tcPr>
          <w:p w14:paraId="0ED94C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top"/>
          </w:tcPr>
          <w:p w14:paraId="452FE1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top"/>
          </w:tcPr>
          <w:p w14:paraId="67A928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 w14:paraId="2B64FA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top"/>
          </w:tcPr>
          <w:p w14:paraId="76C39B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noWrap w:val="0"/>
            <w:vAlign w:val="top"/>
          </w:tcPr>
          <w:p w14:paraId="17789A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57" w:type="pct"/>
            <w:noWrap w:val="0"/>
            <w:vAlign w:val="top"/>
          </w:tcPr>
          <w:p w14:paraId="6302BC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" w:type="pct"/>
            <w:noWrap w:val="0"/>
            <w:vAlign w:val="top"/>
          </w:tcPr>
          <w:p w14:paraId="618AB2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 w14:paraId="59E89E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2103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" w:type="pct"/>
            <w:noWrap w:val="0"/>
            <w:vAlign w:val="top"/>
          </w:tcPr>
          <w:p w14:paraId="317B5D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0655BE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792920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299B0D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0777FA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3" w:type="pct"/>
            <w:noWrap w:val="0"/>
            <w:vAlign w:val="top"/>
          </w:tcPr>
          <w:p w14:paraId="6AAA79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top"/>
          </w:tcPr>
          <w:p w14:paraId="5D8268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top"/>
          </w:tcPr>
          <w:p w14:paraId="7CD367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 w14:paraId="0DF98F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top"/>
          </w:tcPr>
          <w:p w14:paraId="787E0D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noWrap w:val="0"/>
            <w:vAlign w:val="top"/>
          </w:tcPr>
          <w:p w14:paraId="6B99B4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57" w:type="pct"/>
            <w:noWrap w:val="0"/>
            <w:vAlign w:val="top"/>
          </w:tcPr>
          <w:p w14:paraId="1674CE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" w:type="pct"/>
            <w:noWrap w:val="0"/>
            <w:vAlign w:val="top"/>
          </w:tcPr>
          <w:p w14:paraId="3A97F4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 w14:paraId="49E40D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0F2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" w:type="pct"/>
            <w:noWrap w:val="0"/>
            <w:vAlign w:val="top"/>
          </w:tcPr>
          <w:p w14:paraId="779662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5E94D9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34196F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5ACAC6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7" w:type="pct"/>
            <w:noWrap w:val="0"/>
            <w:vAlign w:val="top"/>
          </w:tcPr>
          <w:p w14:paraId="3F3294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3" w:type="pct"/>
            <w:noWrap w:val="0"/>
            <w:vAlign w:val="top"/>
          </w:tcPr>
          <w:p w14:paraId="69A960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top"/>
          </w:tcPr>
          <w:p w14:paraId="4BC57D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top"/>
          </w:tcPr>
          <w:p w14:paraId="60FF11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 w14:paraId="76004B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10" w:type="pct"/>
            <w:noWrap w:val="0"/>
            <w:vAlign w:val="top"/>
          </w:tcPr>
          <w:p w14:paraId="376DCE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noWrap w:val="0"/>
            <w:vAlign w:val="top"/>
          </w:tcPr>
          <w:p w14:paraId="364661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57" w:type="pct"/>
            <w:noWrap w:val="0"/>
            <w:vAlign w:val="top"/>
          </w:tcPr>
          <w:p w14:paraId="4D9A79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" w:type="pct"/>
            <w:noWrap w:val="0"/>
            <w:vAlign w:val="top"/>
          </w:tcPr>
          <w:p w14:paraId="1190F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 w14:paraId="6E162F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10EC67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28"/>
          <w:szCs w:val="28"/>
        </w:rPr>
        <w:t>填表人：                                                        联系电话：</w:t>
      </w:r>
    </w:p>
    <w:p w14:paraId="477703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lang w:val="en-US" w:eastAsia="zh-CN"/>
        </w:rPr>
        <w:t>填表说明：1.本表适用于符合绿色矿山建设的持证在产大中型矿山、正式投产2年内的新建矿山；</w:t>
      </w:r>
    </w:p>
    <w:p w14:paraId="181718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36" w:leftChars="561" w:hanging="158" w:hangingChars="66"/>
        <w:textAlignment w:val="auto"/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t>国家级（省级）绿色矿山指已纳入绿色矿山名录的矿山；</w:t>
      </w:r>
    </w:p>
    <w:p w14:paraId="6440B1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36" w:leftChars="561" w:hanging="158" w:hangingChars="66"/>
        <w:textAlignment w:val="auto"/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lang w:val="en-US" w:eastAsia="zh-CN"/>
        </w:rPr>
        <w:t>3.持证在产矿山是指：证照合法有效；近3年内正常生产，每年累计生产不低于6个月、当月生产不满1个月的按1</w:t>
      </w:r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highlight w:val="none"/>
          <w:lang w:val="en-US" w:eastAsia="zh-CN"/>
        </w:rPr>
        <w:t>个月计；剩余储量可采年限不低于3年；</w:t>
      </w:r>
    </w:p>
    <w:p w14:paraId="48EDB3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36" w:leftChars="561" w:hanging="158" w:hangingChars="66"/>
        <w:textAlignment w:val="auto"/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highlight w:val="none"/>
          <w:lang w:val="en-US" w:eastAsia="zh-CN"/>
        </w:rPr>
        <w:t>4.此表生产规模应按照安全许可证证载规模对照国土资发〔2004〕208号文“矿山生产建设规模分类一览表”填写大型、中型、小型，矿泉水、地热等无安全生产许可证的矿山按采矿许可证填报；玄武岩等未列入该文件矿种类别的，根据用途参照相近矿种填报；</w:t>
      </w:r>
    </w:p>
    <w:p w14:paraId="256FA1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36" w:leftChars="561" w:hanging="158" w:hangingChars="66"/>
        <w:textAlignment w:val="auto"/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lang w:val="en-US" w:eastAsia="zh-CN"/>
        </w:rPr>
        <w:t>5.此表以2024年底数为基础滚动更新，变动情况在备注栏中填写新增或删除，不删除原底数。</w:t>
      </w:r>
    </w:p>
    <w:p w14:paraId="7E948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1389" w:leftChars="561" w:hanging="211" w:hangingChars="66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sectPr>
          <w:pgSz w:w="16838" w:h="11906" w:orient="landscape"/>
          <w:pgMar w:top="1417" w:right="1417" w:bottom="1417" w:left="1417" w:header="851" w:footer="1247" w:gutter="0"/>
          <w:pgNumType w:fmt="decimal"/>
          <w:cols w:space="720" w:num="1"/>
          <w:rtlGutter w:val="0"/>
          <w:docGrid w:type="lines" w:linePitch="436" w:charSpace="0"/>
        </w:sectPr>
      </w:pPr>
    </w:p>
    <w:p w14:paraId="610EA5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C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ascii="Calibri" w:hAnsi="Calibri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2024-12-06T02:19:28Z</dcterms:created>
  <dc:creator>Administrator</dc:creator>
  <cp:lastModifiedBy>Administrator</cp:lastModifiedBy>
  <dcterms:modified xsi:type="dcterms:W3CDTF">2024-12-06T02:20:02Z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954119200B424E5DBE1E4809CB785A82_12</vt:lpwstr>
  </property>
</Properties>
</file>